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CB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6-А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укр</w:t>
      </w:r>
      <w:proofErr w:type="gram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.м</w:t>
      </w:r>
      <w:proofErr w:type="gram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ова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Ірини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Михайлівни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36CCB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Вивчити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параграф 33-</w:t>
      </w:r>
      <w:r w:rsidR="00BF20BD" w:rsidRPr="00BF20BD">
        <w:rPr>
          <w:rFonts w:ascii="Times New Roman" w:hAnsi="Times New Roman" w:cs="Times New Roman"/>
          <w:sz w:val="24"/>
          <w:szCs w:val="24"/>
          <w:lang w:val="ru-RU"/>
        </w:rPr>
        <w:t>38</w:t>
      </w:r>
    </w:p>
    <w:p w:rsidR="00BF20BD" w:rsidRPr="00BF20BD" w:rsidRDefault="00BF20BD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впр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>. 297, 299, 321</w:t>
      </w:r>
    </w:p>
    <w:p w:rsidR="00036CCB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Скласти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тві</w:t>
      </w:r>
      <w:proofErr w:type="gram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Мій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родовід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дотримуючись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20BD">
        <w:rPr>
          <w:rFonts w:ascii="Times New Roman" w:hAnsi="Times New Roman" w:cs="Times New Roman"/>
          <w:sz w:val="24"/>
          <w:szCs w:val="24"/>
        </w:rPr>
        <w:t>правил написання чоловічих та жіночих імен по батькові</w:t>
      </w:r>
      <w:r w:rsidRPr="00BF20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CCB" w:rsidRPr="00BF20BD" w:rsidRDefault="00036CCB" w:rsidP="00036CCB">
      <w:pPr>
        <w:pStyle w:val="a4"/>
        <w:spacing w:before="0" w:beforeAutospacing="0" w:after="225" w:afterAutospacing="0"/>
        <w:contextualSpacing/>
        <w:jc w:val="both"/>
      </w:pPr>
      <w:proofErr w:type="spellStart"/>
      <w:r w:rsidRPr="00BF20BD">
        <w:rPr>
          <w:lang w:val="ru-RU"/>
        </w:rPr>
        <w:t>Наприклад</w:t>
      </w:r>
      <w:proofErr w:type="spellEnd"/>
      <w:r w:rsidRPr="00BF20BD">
        <w:rPr>
          <w:lang w:val="ru-RU"/>
        </w:rPr>
        <w:t>: «</w:t>
      </w:r>
      <w:r w:rsidRPr="00BF20BD">
        <w:t>У моєму родоводі кожен має якусь дивовижно цікаву й неймовірно захоплюючу історію. Більшість моїх родичів – корінні українці. Спочатку я б хотіла розповісти про родичів моєї мами. Коли моя прабабуся Мар’я Миколаївна ще була маленькою дівчинкою, її сім’ю в ті нелегкі часи розкуркулили за те, що н</w:t>
      </w:r>
      <w:bookmarkStart w:id="0" w:name="_GoBack"/>
      <w:bookmarkEnd w:id="0"/>
      <w:r w:rsidRPr="00BF20BD">
        <w:t xml:space="preserve">а все село в них був залізний дах і швейна машина. Після цього її сім’ю вислали на північ. А моя інша прабабуся , теж Мар’я Миколаївна, жила дуже важко. Вона перебувала  на окупованій фашистами території </w:t>
      </w:r>
      <w:r w:rsidR="00BF20BD">
        <w:t>в</w:t>
      </w:r>
      <w:r w:rsidRPr="00BF20BD">
        <w:t xml:space="preserve"> Курську. Мар’я Миколаївна постійно працювала на заводі. Це була дуже важка праця д</w:t>
      </w:r>
      <w:r w:rsidR="00BF20BD">
        <w:t xml:space="preserve">ля молодої жінки. Мій </w:t>
      </w:r>
      <w:proofErr w:type="spellStart"/>
      <w:r w:rsidR="00BF20BD">
        <w:t>прадідусь</w:t>
      </w:r>
      <w:proofErr w:type="spellEnd"/>
      <w:r w:rsidRPr="00BF20BD">
        <w:t xml:space="preserve"> Олексій Дмитрович працював у шахті. Зараз мої бабуся Лідія Никифорівна й дідусь Олексій Олексійович живуть у Казахстані. </w:t>
      </w:r>
    </w:p>
    <w:p w:rsidR="00036CCB" w:rsidRPr="00BF20BD" w:rsidRDefault="00036CCB" w:rsidP="00036CCB">
      <w:pPr>
        <w:pStyle w:val="a4"/>
        <w:spacing w:before="0" w:beforeAutospacing="0" w:after="225" w:afterAutospacing="0"/>
        <w:contextualSpacing/>
        <w:jc w:val="both"/>
      </w:pPr>
      <w:r w:rsidRPr="00BF20BD">
        <w:t xml:space="preserve">Тепер я хочу розповісти про родичів мого тата. Але про </w:t>
      </w:r>
      <w:proofErr w:type="spellStart"/>
      <w:r w:rsidRPr="00BF20BD">
        <w:t>прадідуся</w:t>
      </w:r>
      <w:proofErr w:type="spellEnd"/>
      <w:r w:rsidRPr="00BF20BD">
        <w:t xml:space="preserve"> й прабабусю я мало що знаю, тому я зразу хочу перейти до дідуся – Григорія Васильовича. Коли він був молодий, він дуже старанно вчився й завжди говорив своїм дітям, що вчитися – це дуже важливо для нашого життя. Після того, як він відмінно закінчив школу й університет, пішов працювати інженером. Але  улюбленим заняттям всього його життя було вивчання Біблії. Він був проповідником. Мені завжди подобалось, як він старанно вчив людей жити по Біблії. Коли я ще була маленькою, він завжди садив мене на коліно, брав дитячу Біблію з картинками й розповідав мені біблійні притчі. Його дружина, тобто моя бабуся, Ганна Йосипівна померла від тяжкої хвороби, залишивши семеро дітей. Після цього мій дідусь одружився вдруге з Галиною Костянтинівною, тобто вона теж мені бабуся. Коли вона була маленькою дівчинкою, її життя було дуже важким. Її батьки померли, й вона залишилися сиротою з двома братами й двома сестрами. Я дуже пишаюся тим, що мої родичі й пращури – українці, й що я живу в Україні. Я дуже люблю свою сім’ю!!!»</w:t>
      </w:r>
    </w:p>
    <w:p w:rsidR="00481F9E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7-А </w:t>
      </w:r>
      <w:proofErr w:type="spellStart"/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>укр</w:t>
      </w:r>
      <w:proofErr w:type="gramStart"/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>.м</w:t>
      </w:r>
      <w:proofErr w:type="gramEnd"/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>ова</w:t>
      </w:r>
      <w:proofErr w:type="spellEnd"/>
    </w:p>
    <w:p w:rsidR="00481F9E" w:rsidRPr="00BF20BD" w:rsidRDefault="00481F9E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Вивчити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параграф 32, 33, 35, 36, 37, 38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Вправа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364, 371, 376, 380, 387</w:t>
      </w:r>
    </w:p>
    <w:p w:rsidR="00481F9E" w:rsidRPr="00BF20BD" w:rsidRDefault="00BF20BD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7-А </w:t>
      </w:r>
      <w:proofErr w:type="spellStart"/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>укр</w:t>
      </w:r>
      <w:proofErr w:type="spellEnd"/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481F9E" w:rsidRPr="00BF20BD">
        <w:rPr>
          <w:rFonts w:ascii="Times New Roman" w:hAnsi="Times New Roman" w:cs="Times New Roman"/>
          <w:b/>
          <w:sz w:val="24"/>
          <w:szCs w:val="24"/>
          <w:lang w:val="ru-RU"/>
        </w:rPr>
        <w:t>літ</w:t>
      </w:r>
      <w:proofErr w:type="spellEnd"/>
    </w:p>
    <w:p w:rsidR="00481F9E" w:rsidRPr="00BF20BD" w:rsidRDefault="00481F9E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Вивчити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вірш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Крила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Ліни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Костенко (ст. 176)</w:t>
      </w:r>
    </w:p>
    <w:p w:rsidR="00481F9E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Створити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колаж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поєднання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фотокарток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вирі</w:t>
      </w:r>
      <w:r w:rsidR="00BF20BD">
        <w:rPr>
          <w:rFonts w:ascii="Times New Roman" w:hAnsi="Times New Roman" w:cs="Times New Roman"/>
          <w:sz w:val="24"/>
          <w:szCs w:val="24"/>
          <w:lang w:val="ru-RU"/>
        </w:rPr>
        <w:t>зок</w:t>
      </w:r>
      <w:proofErr w:type="spellEnd"/>
      <w:r w:rsid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20BD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BF20BD">
        <w:rPr>
          <w:rFonts w:ascii="Times New Roman" w:hAnsi="Times New Roman" w:cs="Times New Roman"/>
          <w:sz w:val="24"/>
          <w:szCs w:val="24"/>
          <w:lang w:val="ru-RU"/>
        </w:rPr>
        <w:t xml:space="preserve"> газет/</w:t>
      </w:r>
      <w:proofErr w:type="spellStart"/>
      <w:r w:rsidR="00BF20BD">
        <w:rPr>
          <w:rFonts w:ascii="Times New Roman" w:hAnsi="Times New Roman" w:cs="Times New Roman"/>
          <w:sz w:val="24"/>
          <w:szCs w:val="24"/>
          <w:lang w:val="ru-RU"/>
        </w:rPr>
        <w:t>журналів</w:t>
      </w:r>
      <w:proofErr w:type="spellEnd"/>
      <w:r w:rsidR="00BF20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F20BD">
        <w:rPr>
          <w:rFonts w:ascii="Times New Roman" w:hAnsi="Times New Roman" w:cs="Times New Roman"/>
          <w:sz w:val="24"/>
          <w:szCs w:val="24"/>
          <w:lang w:val="ru-RU"/>
        </w:rPr>
        <w:t>малюнків</w:t>
      </w:r>
      <w:proofErr w:type="spellEnd"/>
      <w:r w:rsidR="00BF20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«Коли в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виростають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крила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>?»</w:t>
      </w:r>
    </w:p>
    <w:p w:rsidR="00BF20BD" w:rsidRDefault="00BF20BD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виростають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крила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улюбленої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кохання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шопінгу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помістила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20BD" w:rsidRPr="00BF20BD" w:rsidRDefault="00BF20BD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946904" cy="2783043"/>
            <wp:effectExtent l="0" t="0" r="6350" b="0"/>
            <wp:docPr id="1" name="Рисунок 1" descr="C:\Users\Іра\AppData\Local\Microsoft\Windows\Temporary Internet Files\Content.Word\20180209_15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ра\AppData\Local\Microsoft\Windows\Temporary Internet Files\Content.Word\20180209_151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54" cy="27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0BD" w:rsidRDefault="00BF20BD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1F9E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8-А, 8-Б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укр</w:t>
      </w:r>
      <w:proofErr w:type="gram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.м</w:t>
      </w:r>
      <w:proofErr w:type="gram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ова</w:t>
      </w:r>
      <w:proofErr w:type="spellEnd"/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повторити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все про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однорідні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члени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параграф 27, 28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вивчити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>, впр.283,289, 295</w:t>
      </w: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8-А, 8-Б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укр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літ</w:t>
      </w:r>
      <w:proofErr w:type="spellEnd"/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прочитати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ст.112-133</w:t>
      </w: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1.Визначте жанр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«Дорогою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ціною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Обгрунтуйте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2.Чому, на думку Остапа, спина є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життєписом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3.Доведіть,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в образах Остапа і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Соломії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втілено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волелюбність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українського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народу.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Обов'язково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наведіть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  <w:lang w:val="ru-RU"/>
        </w:rPr>
        <w:t>приклади</w:t>
      </w:r>
      <w:proofErr w:type="spellEnd"/>
      <w:r w:rsidRPr="00BF20BD">
        <w:rPr>
          <w:rFonts w:ascii="Times New Roman" w:hAnsi="Times New Roman" w:cs="Times New Roman"/>
          <w:sz w:val="24"/>
          <w:szCs w:val="24"/>
          <w:lang w:val="ru-RU"/>
        </w:rPr>
        <w:t xml:space="preserve"> з тексту.</w:t>
      </w:r>
    </w:p>
    <w:p w:rsidR="00BF20BD" w:rsidRDefault="00BF20BD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10-А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укр</w:t>
      </w:r>
      <w:proofErr w:type="gramStart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.м</w:t>
      </w:r>
      <w:proofErr w:type="gramEnd"/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ова</w:t>
      </w:r>
      <w:proofErr w:type="spellEnd"/>
    </w:p>
    <w:p w:rsidR="006C3179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A03120" w:rsidRPr="00BF20BD">
        <w:rPr>
          <w:rFonts w:ascii="Times New Roman" w:hAnsi="Times New Roman" w:cs="Times New Roman"/>
          <w:b/>
          <w:sz w:val="24"/>
          <w:szCs w:val="24"/>
          <w:lang w:val="ru-RU"/>
        </w:rPr>
        <w:t>Запишіть с</w:t>
      </w:r>
      <w:proofErr w:type="spellStart"/>
      <w:r w:rsidR="00A03120" w:rsidRPr="00BF20BD">
        <w:rPr>
          <w:rFonts w:ascii="Times New Roman" w:hAnsi="Times New Roman" w:cs="Times New Roman"/>
          <w:b/>
          <w:sz w:val="24"/>
          <w:szCs w:val="24"/>
        </w:rPr>
        <w:t>ловосполучення</w:t>
      </w:r>
      <w:proofErr w:type="spellEnd"/>
      <w:r w:rsidR="00A03120" w:rsidRPr="00BF20BD">
        <w:rPr>
          <w:rFonts w:ascii="Times New Roman" w:hAnsi="Times New Roman" w:cs="Times New Roman"/>
          <w:b/>
          <w:sz w:val="24"/>
          <w:szCs w:val="24"/>
        </w:rPr>
        <w:t>, уживши слова в дужках у необхідному відмінку</w:t>
      </w:r>
      <w:r w:rsidRPr="00BF20BD">
        <w:rPr>
          <w:rFonts w:ascii="Times New Roman" w:hAnsi="Times New Roman" w:cs="Times New Roman"/>
          <w:b/>
          <w:sz w:val="24"/>
          <w:szCs w:val="24"/>
        </w:rPr>
        <w:t>.</w:t>
      </w:r>
    </w:p>
    <w:p w:rsidR="00A03120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Дякувати (вчителі</w:t>
      </w:r>
      <w:r w:rsidR="00A03120" w:rsidRPr="00BF20BD">
        <w:rPr>
          <w:rFonts w:ascii="Times New Roman" w:hAnsi="Times New Roman" w:cs="Times New Roman"/>
          <w:sz w:val="24"/>
          <w:szCs w:val="24"/>
        </w:rPr>
        <w:t>), навчатися (математика), завдавати (біль), потребувати (допомога), наслідувати (дорослі), вибачати (друг), доглядати (хворий), завдавати (збитки), зазнати (втрати), попереджати (небезпека), відповідати (українська мова), прагнути (перемо</w:t>
      </w:r>
      <w:r w:rsidR="00481F9E" w:rsidRPr="00BF20BD">
        <w:rPr>
          <w:rFonts w:ascii="Times New Roman" w:hAnsi="Times New Roman" w:cs="Times New Roman"/>
          <w:sz w:val="24"/>
          <w:szCs w:val="24"/>
        </w:rPr>
        <w:t>га), дотримати (слово), повідомити (телефон), завдати (шкода), сповнений (гордість), зрадити (принцип), звернутися (адреса), їхати (автобус), згідно (закон), відповідно (постанова), навчатися (фізика), відсутній (хвороба).</w:t>
      </w:r>
    </w:p>
    <w:p w:rsidR="00A03120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2.</w:t>
      </w:r>
      <w:r w:rsidR="00A03120" w:rsidRPr="00BF20BD">
        <w:rPr>
          <w:rFonts w:ascii="Times New Roman" w:hAnsi="Times New Roman" w:cs="Times New Roman"/>
          <w:b/>
          <w:sz w:val="24"/>
          <w:szCs w:val="24"/>
        </w:rPr>
        <w:t xml:space="preserve">Дайте відповідь на запитання «Котра година?» </w:t>
      </w:r>
      <w:r w:rsidRPr="00BF20BD">
        <w:rPr>
          <w:rFonts w:ascii="Times New Roman" w:hAnsi="Times New Roman" w:cs="Times New Roman"/>
          <w:b/>
          <w:sz w:val="24"/>
          <w:szCs w:val="24"/>
        </w:rPr>
        <w:t>(за допомогою різних форм).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8.15; 12.30; 13.45; 15.25</w:t>
      </w:r>
    </w:p>
    <w:p w:rsidR="00A03120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3.</w:t>
      </w:r>
      <w:r w:rsidR="00A03120" w:rsidRPr="00BF20BD">
        <w:rPr>
          <w:rFonts w:ascii="Times New Roman" w:hAnsi="Times New Roman" w:cs="Times New Roman"/>
          <w:b/>
          <w:sz w:val="24"/>
          <w:szCs w:val="24"/>
        </w:rPr>
        <w:t xml:space="preserve">Запишіть словосполучення, </w:t>
      </w:r>
      <w:proofErr w:type="spellStart"/>
      <w:r w:rsidR="00A03120" w:rsidRPr="00BF20BD">
        <w:rPr>
          <w:rFonts w:ascii="Times New Roman" w:hAnsi="Times New Roman" w:cs="Times New Roman"/>
          <w:b/>
          <w:sz w:val="24"/>
          <w:szCs w:val="24"/>
        </w:rPr>
        <w:t>узгодвши</w:t>
      </w:r>
      <w:proofErr w:type="spellEnd"/>
      <w:r w:rsidR="00A03120" w:rsidRPr="00BF20BD">
        <w:rPr>
          <w:rFonts w:ascii="Times New Roman" w:hAnsi="Times New Roman" w:cs="Times New Roman"/>
          <w:b/>
          <w:sz w:val="24"/>
          <w:szCs w:val="24"/>
        </w:rPr>
        <w:t xml:space="preserve"> іменники, що в дужках, із числівниками</w:t>
      </w:r>
      <w:r w:rsidRPr="00BF20BD">
        <w:rPr>
          <w:rFonts w:ascii="Times New Roman" w:hAnsi="Times New Roman" w:cs="Times New Roman"/>
          <w:b/>
          <w:sz w:val="24"/>
          <w:szCs w:val="24"/>
        </w:rPr>
        <w:t>.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Три (склад), два (картуз), півтора (день), два (колесо), чотири (ешелон), одна третя (острів), три (океан), півтора (тиждень), два (берег), півтора (пиріг), три (стілець).</w:t>
      </w:r>
    </w:p>
    <w:p w:rsidR="00A03120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4.</w:t>
      </w:r>
      <w:r w:rsidR="00A03120" w:rsidRPr="00BF20BD">
        <w:rPr>
          <w:rFonts w:ascii="Times New Roman" w:hAnsi="Times New Roman" w:cs="Times New Roman"/>
          <w:b/>
          <w:sz w:val="24"/>
          <w:szCs w:val="24"/>
        </w:rPr>
        <w:t xml:space="preserve">Знайдіть та </w:t>
      </w:r>
      <w:proofErr w:type="spellStart"/>
      <w:r w:rsidR="00A03120" w:rsidRPr="00BF20BD">
        <w:rPr>
          <w:rFonts w:ascii="Times New Roman" w:hAnsi="Times New Roman" w:cs="Times New Roman"/>
          <w:b/>
          <w:sz w:val="24"/>
          <w:szCs w:val="24"/>
        </w:rPr>
        <w:t>виправте</w:t>
      </w:r>
      <w:proofErr w:type="spellEnd"/>
      <w:r w:rsidR="00A03120" w:rsidRPr="00BF20BD">
        <w:rPr>
          <w:rFonts w:ascii="Times New Roman" w:hAnsi="Times New Roman" w:cs="Times New Roman"/>
          <w:b/>
          <w:sz w:val="24"/>
          <w:szCs w:val="24"/>
        </w:rPr>
        <w:t xml:space="preserve"> помилки в словосполученнях</w:t>
      </w:r>
      <w:r w:rsidRPr="00BF20BD">
        <w:rPr>
          <w:rFonts w:ascii="Times New Roman" w:hAnsi="Times New Roman" w:cs="Times New Roman"/>
          <w:b/>
          <w:sz w:val="24"/>
          <w:szCs w:val="24"/>
        </w:rPr>
        <w:t>.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Теплохід з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чотирьохстами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семидесятьма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шести пасажирами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Надали допомогу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двохстам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шестидесяти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сімох учням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не вистачає однієї тисячі вісімсот сорок сім гривень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прихали з однією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тисячою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шестистами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тридцятьма одним учнем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на двох тисячах двісті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шестидесяти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трьох гектарах</w:t>
      </w:r>
    </w:p>
    <w:p w:rsidR="00A03120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5.</w:t>
      </w:r>
      <w:r w:rsidR="00A03120" w:rsidRPr="00BF20BD">
        <w:rPr>
          <w:rFonts w:ascii="Times New Roman" w:hAnsi="Times New Roman" w:cs="Times New Roman"/>
          <w:b/>
          <w:sz w:val="24"/>
          <w:szCs w:val="24"/>
        </w:rPr>
        <w:t>Утворіть форму кличного відмінка наведених іменників</w:t>
      </w:r>
      <w:r w:rsidRPr="00BF20BD">
        <w:rPr>
          <w:rFonts w:ascii="Times New Roman" w:hAnsi="Times New Roman" w:cs="Times New Roman"/>
          <w:b/>
          <w:sz w:val="24"/>
          <w:szCs w:val="24"/>
        </w:rPr>
        <w:t>.</w:t>
      </w:r>
    </w:p>
    <w:p w:rsidR="00A03120" w:rsidRPr="00BF20BD" w:rsidRDefault="00A03120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Павло, Юрій, Олена, друг, Віталій, Наталя, Генріх, Анатолій, Тетяна, читач, Майя, Серафима, Юлія,  Георгій, Нінель, Олександра Миронівна, Олександр Григорович, колега, директор, Софія, бабуся.</w:t>
      </w: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DDF" w:rsidRPr="00BF20BD" w:rsidRDefault="001D3DDF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Написати есе на тему «Моя майбутня професія: планування і розвиток»</w:t>
      </w:r>
      <w:r w:rsidR="00BD0B34" w:rsidRPr="00BF20BD">
        <w:rPr>
          <w:rFonts w:ascii="Times New Roman" w:hAnsi="Times New Roman" w:cs="Times New Roman"/>
          <w:b/>
          <w:sz w:val="24"/>
          <w:szCs w:val="24"/>
        </w:rPr>
        <w:t xml:space="preserve"> (до 2 сторінок, 12 шрифтом). Здати до п’ятниці в електронному вигляді, приславши на електронну адресу </w:t>
      </w:r>
      <w:hyperlink r:id="rId6" w:history="1">
        <w:r w:rsidR="00BD0B34" w:rsidRPr="00BF20B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iramurdza</w:t>
        </w:r>
        <w:r w:rsidR="00BD0B34" w:rsidRPr="00BF20B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BD0B34" w:rsidRPr="00BF20B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BD0B34" w:rsidRPr="00BF20B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BD0B34" w:rsidRPr="00BF20B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</w:p>
    <w:p w:rsidR="00BD0B34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B34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  <w:lang w:val="ru-RU"/>
        </w:rPr>
        <w:t>10-</w:t>
      </w:r>
      <w:r w:rsidRPr="00BF20BD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</w:rPr>
        <w:t>укр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</w:rPr>
        <w:t>. літ.</w:t>
      </w:r>
    </w:p>
    <w:p w:rsidR="00A03120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Письмово в зошиті довести, що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Івоніка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і Марійка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Федорчуки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є уособленням цінностей народної моралі (</w:t>
      </w:r>
      <w:r w:rsidR="00BF20BD" w:rsidRPr="00BF20BD">
        <w:rPr>
          <w:rFonts w:ascii="Times New Roman" w:hAnsi="Times New Roman" w:cs="Times New Roman"/>
          <w:i/>
          <w:sz w:val="24"/>
          <w:szCs w:val="24"/>
        </w:rPr>
        <w:t xml:space="preserve">наприклад, </w:t>
      </w:r>
      <w:r w:rsidRPr="00BF20BD">
        <w:rPr>
          <w:rFonts w:ascii="Times New Roman" w:hAnsi="Times New Roman" w:cs="Times New Roman"/>
          <w:i/>
          <w:sz w:val="24"/>
          <w:szCs w:val="24"/>
        </w:rPr>
        <w:t>через їхнє ставлення до землі та людей</w:t>
      </w:r>
      <w:r w:rsidRPr="00BF20BD">
        <w:rPr>
          <w:rFonts w:ascii="Times New Roman" w:hAnsi="Times New Roman" w:cs="Times New Roman"/>
          <w:sz w:val="24"/>
          <w:szCs w:val="24"/>
        </w:rPr>
        <w:t>).</w:t>
      </w:r>
    </w:p>
    <w:p w:rsidR="00BD0B34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Вивчити будь-який уривок із повісті «Земля».</w:t>
      </w:r>
    </w:p>
    <w:p w:rsidR="00BD0B34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Я пропоную ось цей: </w:t>
      </w:r>
      <w:r w:rsidRPr="00BF20BD">
        <w:rPr>
          <w:rFonts w:ascii="Times New Roman" w:hAnsi="Times New Roman" w:cs="Times New Roman"/>
          <w:i/>
          <w:sz w:val="24"/>
          <w:szCs w:val="24"/>
        </w:rPr>
        <w:t>«</w:t>
      </w:r>
      <w:r w:rsidRPr="00BF20BD">
        <w:rPr>
          <w:rFonts w:ascii="Times New Roman" w:hAnsi="Times New Roman" w:cs="Times New Roman"/>
          <w:i/>
          <w:sz w:val="24"/>
          <w:szCs w:val="24"/>
        </w:rPr>
        <w:t xml:space="preserve">В деяких днях, коли небо прибиралося у синявий шовк, а сонце розходилося самим блискучим золотом, коли тепло все переймало і розпирало, добувалося неначе силоміць із землі наверх,— жилося прегарно! Такі дні були милі для </w:t>
      </w:r>
      <w:proofErr w:type="spellStart"/>
      <w:r w:rsidRPr="00BF20BD">
        <w:rPr>
          <w:rFonts w:ascii="Times New Roman" w:hAnsi="Times New Roman" w:cs="Times New Roman"/>
          <w:i/>
          <w:sz w:val="24"/>
          <w:szCs w:val="24"/>
        </w:rPr>
        <w:t>Івоніки</w:t>
      </w:r>
      <w:proofErr w:type="spellEnd"/>
      <w:r w:rsidRPr="00BF20BD">
        <w:rPr>
          <w:rFonts w:ascii="Times New Roman" w:hAnsi="Times New Roman" w:cs="Times New Roman"/>
          <w:i/>
          <w:sz w:val="24"/>
          <w:szCs w:val="24"/>
        </w:rPr>
        <w:t>. Тоді він сам до себе усміхався та приязно розглядався. Переживав сам стан землі й був із нею одним. Знав все, що було любо і збіжжю, і всьому, що піднімалося з неї, особливо ж по дощі. Неначе чув і бачив, як земля з задоволенням розходилась, розкошувала, як її соки відсвіжувались і як вона, насичена, віддихала важкими пахощами. В тім її віддиху так і купалося все над нею!</w:t>
      </w:r>
      <w:r w:rsidRPr="00BF20BD">
        <w:rPr>
          <w:rFonts w:ascii="Times New Roman" w:hAnsi="Times New Roman" w:cs="Times New Roman"/>
          <w:i/>
          <w:sz w:val="24"/>
          <w:szCs w:val="24"/>
        </w:rPr>
        <w:t>»</w:t>
      </w:r>
    </w:p>
    <w:p w:rsidR="00BD0B34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Або цей:</w:t>
      </w:r>
      <w:r w:rsidRPr="00BF20BD">
        <w:rPr>
          <w:rFonts w:ascii="Times New Roman" w:hAnsi="Times New Roman" w:cs="Times New Roman"/>
          <w:sz w:val="24"/>
          <w:szCs w:val="24"/>
        </w:rPr>
        <w:t xml:space="preserve"> </w:t>
      </w:r>
      <w:r w:rsidRPr="00BF20BD">
        <w:rPr>
          <w:rFonts w:ascii="Times New Roman" w:hAnsi="Times New Roman" w:cs="Times New Roman"/>
          <w:i/>
          <w:sz w:val="24"/>
          <w:szCs w:val="24"/>
        </w:rPr>
        <w:t>«</w:t>
      </w:r>
      <w:r w:rsidRPr="00BF20BD">
        <w:rPr>
          <w:rFonts w:ascii="Times New Roman" w:hAnsi="Times New Roman" w:cs="Times New Roman"/>
          <w:i/>
          <w:sz w:val="24"/>
          <w:szCs w:val="24"/>
        </w:rPr>
        <w:t xml:space="preserve">Дві години від ріки Серету на Буковині лежить село Д. Його рівні поля пригадували б степ, якби не те, що місцями вони западають, мов знеохочені своїм положенням, творячи плиткі невеликі </w:t>
      </w:r>
      <w:proofErr w:type="spellStart"/>
      <w:r w:rsidRPr="00BF20BD">
        <w:rPr>
          <w:rFonts w:ascii="Times New Roman" w:hAnsi="Times New Roman" w:cs="Times New Roman"/>
          <w:i/>
          <w:sz w:val="24"/>
          <w:szCs w:val="24"/>
        </w:rPr>
        <w:t>кітли</w:t>
      </w:r>
      <w:proofErr w:type="spellEnd"/>
      <w:r w:rsidRPr="00BF20BD">
        <w:rPr>
          <w:rFonts w:ascii="Times New Roman" w:hAnsi="Times New Roman" w:cs="Times New Roman"/>
          <w:i/>
          <w:sz w:val="24"/>
          <w:szCs w:val="24"/>
        </w:rPr>
        <w:t xml:space="preserve">, і якби не той великий ліс, що тягнеться по </w:t>
      </w:r>
      <w:r w:rsidRPr="00BF20BD">
        <w:rPr>
          <w:rFonts w:ascii="Times New Roman" w:hAnsi="Times New Roman" w:cs="Times New Roman"/>
          <w:i/>
          <w:sz w:val="24"/>
          <w:szCs w:val="24"/>
        </w:rPr>
        <w:lastRenderedPageBreak/>
        <w:t>західній стороні села і творить зелений мур поперек широкої площини, щоб обмежити її розмах.</w:t>
      </w:r>
    </w:p>
    <w:p w:rsidR="00BD0B34" w:rsidRPr="00BF20BD" w:rsidRDefault="00BD0B34" w:rsidP="00036CCB">
      <w:pPr>
        <w:widowControl w:val="0"/>
        <w:snapToGrid w:val="0"/>
        <w:spacing w:line="240" w:lineRule="auto"/>
        <w:ind w:right="-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0BD">
        <w:rPr>
          <w:rFonts w:ascii="Times New Roman" w:hAnsi="Times New Roman" w:cs="Times New Roman"/>
          <w:i/>
          <w:sz w:val="24"/>
          <w:szCs w:val="24"/>
        </w:rPr>
        <w:t xml:space="preserve">Пишний, майже безмежний </w:t>
      </w:r>
      <w:proofErr w:type="spellStart"/>
      <w:r w:rsidRPr="00BF20BD">
        <w:rPr>
          <w:rFonts w:ascii="Times New Roman" w:hAnsi="Times New Roman" w:cs="Times New Roman"/>
          <w:i/>
          <w:sz w:val="24"/>
          <w:szCs w:val="24"/>
        </w:rPr>
        <w:t>великан</w:t>
      </w:r>
      <w:proofErr w:type="spellEnd"/>
      <w:r w:rsidRPr="00BF20BD">
        <w:rPr>
          <w:rFonts w:ascii="Times New Roman" w:hAnsi="Times New Roman" w:cs="Times New Roman"/>
          <w:i/>
          <w:sz w:val="24"/>
          <w:szCs w:val="24"/>
        </w:rPr>
        <w:t>, неначе у вандрівці, задержався ось тут та задумався над тихими полями, а недалеко нього, почувши за собою зеленого опікуна, попіднімалися сільські хати. Тут... і там... і там — розкинулося село.</w:t>
      </w:r>
      <w:r w:rsidRPr="00BF20BD">
        <w:rPr>
          <w:rFonts w:ascii="Times New Roman" w:hAnsi="Times New Roman" w:cs="Times New Roman"/>
          <w:i/>
          <w:sz w:val="24"/>
          <w:szCs w:val="24"/>
        </w:rPr>
        <w:t>»</w:t>
      </w:r>
    </w:p>
    <w:p w:rsidR="00BD0B34" w:rsidRPr="00BF20BD" w:rsidRDefault="00BD0B34" w:rsidP="00036CCB">
      <w:pPr>
        <w:widowControl w:val="0"/>
        <w:snapToGrid w:val="0"/>
        <w:spacing w:line="240" w:lineRule="auto"/>
        <w:ind w:right="-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Або будь-який інший на ваш розсуд подібного розміру!</w:t>
      </w:r>
    </w:p>
    <w:p w:rsidR="00BF20BD" w:rsidRDefault="00BF20BD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34" w:rsidRPr="00BF20BD" w:rsidRDefault="00BD0B34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 xml:space="preserve">11-А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</w:rPr>
        <w:t>укр.мова</w:t>
      </w:r>
      <w:proofErr w:type="spellEnd"/>
    </w:p>
    <w:p w:rsidR="00BD0B34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1.</w:t>
      </w:r>
      <w:r w:rsidR="00BD0B34" w:rsidRPr="00BF20BD">
        <w:rPr>
          <w:rFonts w:ascii="Times New Roman" w:hAnsi="Times New Roman" w:cs="Times New Roman"/>
          <w:b/>
          <w:sz w:val="24"/>
          <w:szCs w:val="24"/>
        </w:rPr>
        <w:t>Відредагуйте речення</w:t>
      </w:r>
      <w:r w:rsidRPr="00BF20BD">
        <w:rPr>
          <w:rFonts w:ascii="Times New Roman" w:hAnsi="Times New Roman" w:cs="Times New Roman"/>
          <w:b/>
          <w:sz w:val="24"/>
          <w:szCs w:val="24"/>
        </w:rPr>
        <w:t>.</w:t>
      </w:r>
    </w:p>
    <w:p w:rsidR="00AA2D40" w:rsidRPr="00BF20BD" w:rsidRDefault="00AA2D40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Не дивлячись на несприятливі погодні умови, за минувшу добу вони проїхали близько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семиста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восьмидесяти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 кілометрів.</w:t>
      </w:r>
    </w:p>
    <w:p w:rsidR="00AA2D40" w:rsidRPr="00BF20BD" w:rsidRDefault="00AA2D40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Моє відношення до цих колись симпатичних мені людей змінилося</w:t>
      </w:r>
      <w:r w:rsidR="00891722" w:rsidRPr="00BF20BD">
        <w:rPr>
          <w:rFonts w:ascii="Times New Roman" w:hAnsi="Times New Roman" w:cs="Times New Roman"/>
          <w:sz w:val="24"/>
          <w:szCs w:val="24"/>
        </w:rPr>
        <w:t>,</w:t>
      </w:r>
      <w:r w:rsidRPr="00BF20BD">
        <w:rPr>
          <w:rFonts w:ascii="Times New Roman" w:hAnsi="Times New Roman" w:cs="Times New Roman"/>
          <w:sz w:val="24"/>
          <w:szCs w:val="24"/>
        </w:rPr>
        <w:t xml:space="preserve"> так як наші погляди на життя, як з’ясувалось</w:t>
      </w:r>
      <w:r w:rsidR="00891722" w:rsidRPr="00BF20BD">
        <w:rPr>
          <w:rFonts w:ascii="Times New Roman" w:hAnsi="Times New Roman" w:cs="Times New Roman"/>
          <w:sz w:val="24"/>
          <w:szCs w:val="24"/>
        </w:rPr>
        <w:t>,</w:t>
      </w:r>
      <w:r w:rsidRPr="00BF20BD">
        <w:rPr>
          <w:rFonts w:ascii="Times New Roman" w:hAnsi="Times New Roman" w:cs="Times New Roman"/>
          <w:sz w:val="24"/>
          <w:szCs w:val="24"/>
        </w:rPr>
        <w:t xml:space="preserve"> не співпадають.</w:t>
      </w:r>
    </w:p>
    <w:p w:rsidR="00AA2D40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Півтора тижні тому назад нам повідомили, що обставини змінились і ми повинні діяти відповідно з планом Б.</w:t>
      </w:r>
    </w:p>
    <w:p w:rsidR="00BF20BD" w:rsidRDefault="00BF20BD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 xml:space="preserve">2.Визначте вид складного речення, підкресліть </w:t>
      </w:r>
      <w:r w:rsidR="00036CCB" w:rsidRPr="00BF20BD">
        <w:rPr>
          <w:rFonts w:ascii="Times New Roman" w:hAnsi="Times New Roman" w:cs="Times New Roman"/>
          <w:b/>
          <w:sz w:val="24"/>
          <w:szCs w:val="24"/>
        </w:rPr>
        <w:t>граматичні основи речення.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Біла стежечка в далечі губилась, а мені у безтурботні дні назавжди, навіки полюбились ніжні і замріяні пісні.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Надвечір хуга втихла, хмари на заході почервоніли, сніг стужавів і гостро заблищав, а повітря стало таким прозорим, що було далеко видно голі дерева понад шляхом…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У небі, чистім, сріблястім від сонця, вже пропливають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бушляки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>, літають над нами степові чайки; чайок дуже багато, вони підлітають до нас зовсім близько…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Це тільки степ їхній щовесни оновлюється, навіть після чорної бурі яскраво зацвітає дикими тюльпанами, розливається аж за обрій океаном краси.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Коли б гора зневіри впала, </w:t>
      </w:r>
      <w:r w:rsidR="00BF20BD">
        <w:rPr>
          <w:rFonts w:ascii="Times New Roman" w:hAnsi="Times New Roman" w:cs="Times New Roman"/>
          <w:sz w:val="24"/>
          <w:szCs w:val="24"/>
        </w:rPr>
        <w:t>коли б зажеврілась мета, моя б щ</w:t>
      </w:r>
      <w:r w:rsidRPr="00BF20BD">
        <w:rPr>
          <w:rFonts w:ascii="Times New Roman" w:hAnsi="Times New Roman" w:cs="Times New Roman"/>
          <w:sz w:val="24"/>
          <w:szCs w:val="24"/>
        </w:rPr>
        <w:t>е сурма золота весняним громом пролунала.</w:t>
      </w:r>
    </w:p>
    <w:p w:rsidR="00036CCB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3.</w:t>
      </w:r>
      <w:r w:rsidRPr="00BF20BD">
        <w:rPr>
          <w:rFonts w:ascii="Times New Roman" w:hAnsi="Times New Roman" w:cs="Times New Roman"/>
          <w:sz w:val="24"/>
          <w:szCs w:val="24"/>
        </w:rPr>
        <w:t xml:space="preserve"> </w:t>
      </w:r>
      <w:r w:rsidRPr="00BF20BD">
        <w:rPr>
          <w:rFonts w:ascii="Times New Roman" w:hAnsi="Times New Roman" w:cs="Times New Roman"/>
          <w:b/>
          <w:sz w:val="24"/>
          <w:szCs w:val="24"/>
        </w:rPr>
        <w:t>Виберіть потрібне слово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Вступники подають (наступні, такі) документи 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Іспити  (складені, здані) успішно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Учнів (познайомили,</w:t>
      </w:r>
      <w:r w:rsidRPr="00BF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BD">
        <w:rPr>
          <w:rFonts w:ascii="Times New Roman" w:hAnsi="Times New Roman" w:cs="Times New Roman"/>
          <w:sz w:val="24"/>
          <w:szCs w:val="24"/>
        </w:rPr>
        <w:t>ознайомили) з творчістю поета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Мова (йде, йдеться)</w:t>
      </w:r>
    </w:p>
    <w:p w:rsidR="00036CCB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На дорогах сьогодні (ожеледь, ожеледиця)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Слухаймо (платівку, пластинку)</w:t>
      </w:r>
    </w:p>
    <w:p w:rsidR="00036CCB" w:rsidRPr="00BF20BD" w:rsidRDefault="00036CCB" w:rsidP="00036CCB">
      <w:pPr>
        <w:spacing w:line="240" w:lineRule="auto"/>
        <w:ind w:right="3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20B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BF20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  <w:lang w:eastAsia="ru-RU"/>
        </w:rPr>
        <w:t>Утворіть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прикметники від слів:</w:t>
      </w:r>
    </w:p>
    <w:p w:rsid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Гамбург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Карабах </w:t>
      </w:r>
    </w:p>
    <w:p w:rsid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Париж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Нагасакі</w:t>
      </w:r>
    </w:p>
    <w:p w:rsid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Прага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Кембридж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5</w:t>
      </w:r>
      <w:r w:rsidRPr="00BF20BD">
        <w:rPr>
          <w:rFonts w:ascii="Times New Roman" w:hAnsi="Times New Roman" w:cs="Times New Roman"/>
          <w:b/>
          <w:sz w:val="24"/>
          <w:szCs w:val="24"/>
        </w:rPr>
        <w:t>. Запишіть слова, знявши риски: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Літературно/художній, національно/свідомий, пліч/о/пліч,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кримсько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 xml:space="preserve">/татарський, конференц/зал, рік/у/рік, максимально/завантажений, 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нижньо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>/дніпровський, лимонно/жовтий, лимонно/кислий, котрий/небудь, який/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>, тишком/нишком, кредитно/банковий.</w:t>
      </w:r>
    </w:p>
    <w:p w:rsidR="00BF20BD" w:rsidRDefault="00036CCB" w:rsidP="00BF20B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6</w:t>
      </w:r>
      <w:r w:rsidRPr="00BF20BD">
        <w:rPr>
          <w:rFonts w:ascii="Times New Roman" w:hAnsi="Times New Roman" w:cs="Times New Roman"/>
          <w:sz w:val="24"/>
          <w:szCs w:val="24"/>
        </w:rPr>
        <w:t>.</w:t>
      </w:r>
      <w:r w:rsidRPr="00BF20BD">
        <w:rPr>
          <w:rFonts w:ascii="Times New Roman" w:hAnsi="Times New Roman" w:cs="Times New Roman"/>
          <w:b/>
          <w:sz w:val="24"/>
          <w:szCs w:val="24"/>
        </w:rPr>
        <w:t xml:space="preserve"> Передайте числа словами:</w:t>
      </w:r>
    </w:p>
    <w:p w:rsidR="00BF20BD" w:rsidRDefault="00036CCB" w:rsidP="00BF20B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До 978 додати 16</w:t>
      </w:r>
    </w:p>
    <w:p w:rsidR="00036CCB" w:rsidRPr="00BF20BD" w:rsidRDefault="00036CCB" w:rsidP="00BF20B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Від 793  відняти  50</w:t>
      </w:r>
    </w:p>
    <w:p w:rsidR="00036CCB" w:rsidRPr="00BF20BD" w:rsidRDefault="00036CCB" w:rsidP="00036CC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>7</w:t>
      </w:r>
      <w:r w:rsidRPr="00BF20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</w:rPr>
        <w:t>Розставте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</w:rPr>
        <w:t xml:space="preserve"> розділові знаки, підкресліть головні й другорядні члени речення, над кожним словом надпишіть, якою частиною мови воно є. </w:t>
      </w:r>
    </w:p>
    <w:p w:rsidR="00036CCB" w:rsidRPr="00BF20BD" w:rsidRDefault="00036CCB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Є одна безперечна особливість нашої культури вона не принесена з чужого поля вона йде від свого давнього джерела відчутного і невидимого що пізнається відчуттям рідної землі і відчуттям неба (</w:t>
      </w:r>
      <w:proofErr w:type="spellStart"/>
      <w:r w:rsidRPr="00BF20BD">
        <w:rPr>
          <w:rFonts w:ascii="Times New Roman" w:hAnsi="Times New Roman" w:cs="Times New Roman"/>
          <w:sz w:val="24"/>
          <w:szCs w:val="24"/>
        </w:rPr>
        <w:t>Є.Сверстюк</w:t>
      </w:r>
      <w:proofErr w:type="spellEnd"/>
      <w:r w:rsidRPr="00BF20BD">
        <w:rPr>
          <w:rFonts w:ascii="Times New Roman" w:hAnsi="Times New Roman" w:cs="Times New Roman"/>
          <w:sz w:val="24"/>
          <w:szCs w:val="24"/>
        </w:rPr>
        <w:t>).</w:t>
      </w:r>
    </w:p>
    <w:p w:rsidR="00BF20BD" w:rsidRDefault="00BF20BD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BD">
        <w:rPr>
          <w:rFonts w:ascii="Times New Roman" w:hAnsi="Times New Roman" w:cs="Times New Roman"/>
          <w:b/>
          <w:sz w:val="24"/>
          <w:szCs w:val="24"/>
        </w:rPr>
        <w:t xml:space="preserve">11-А </w:t>
      </w:r>
      <w:proofErr w:type="spellStart"/>
      <w:r w:rsidRPr="00BF20BD">
        <w:rPr>
          <w:rFonts w:ascii="Times New Roman" w:hAnsi="Times New Roman" w:cs="Times New Roman"/>
          <w:b/>
          <w:sz w:val="24"/>
          <w:szCs w:val="24"/>
        </w:rPr>
        <w:t>укр</w:t>
      </w:r>
      <w:proofErr w:type="spellEnd"/>
      <w:r w:rsidRPr="00BF20BD">
        <w:rPr>
          <w:rFonts w:ascii="Times New Roman" w:hAnsi="Times New Roman" w:cs="Times New Roman"/>
          <w:b/>
          <w:sz w:val="24"/>
          <w:szCs w:val="24"/>
        </w:rPr>
        <w:t>. літ.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>Прочитати роман у віршах Ліни Костенко «Маруся Чурай».</w:t>
      </w:r>
    </w:p>
    <w:p w:rsidR="00891722" w:rsidRPr="00BF20BD" w:rsidRDefault="00891722" w:rsidP="00BF20BD">
      <w:pPr>
        <w:widowControl w:val="0"/>
        <w:snapToGrid w:val="0"/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BD">
        <w:rPr>
          <w:rFonts w:ascii="Times New Roman" w:hAnsi="Times New Roman" w:cs="Times New Roman"/>
          <w:sz w:val="24"/>
          <w:szCs w:val="24"/>
        </w:rPr>
        <w:t xml:space="preserve">Вивчити вірші </w:t>
      </w:r>
      <w:proofErr w:type="spellStart"/>
      <w:r w:rsidR="0096623D" w:rsidRPr="00BF20BD">
        <w:rPr>
          <w:rFonts w:ascii="Times New Roman" w:hAnsi="Times New Roman" w:cs="Times New Roman"/>
          <w:sz w:val="24"/>
          <w:szCs w:val="24"/>
        </w:rPr>
        <w:t>А.Малишка</w:t>
      </w:r>
      <w:proofErr w:type="spellEnd"/>
      <w:r w:rsidR="0096623D" w:rsidRPr="00BF20BD">
        <w:rPr>
          <w:rFonts w:ascii="Times New Roman" w:hAnsi="Times New Roman" w:cs="Times New Roman"/>
          <w:sz w:val="24"/>
          <w:szCs w:val="24"/>
        </w:rPr>
        <w:t xml:space="preserve"> «Пісня про рушник» і </w:t>
      </w:r>
      <w:proofErr w:type="spellStart"/>
      <w:r w:rsidR="0096623D" w:rsidRPr="00BF20BD">
        <w:rPr>
          <w:rFonts w:ascii="Times New Roman" w:hAnsi="Times New Roman" w:cs="Times New Roman"/>
          <w:sz w:val="24"/>
          <w:szCs w:val="24"/>
        </w:rPr>
        <w:t>В.Симоненка</w:t>
      </w:r>
      <w:proofErr w:type="spellEnd"/>
      <w:r w:rsidR="0096623D" w:rsidRPr="00BF20BD">
        <w:rPr>
          <w:rFonts w:ascii="Times New Roman" w:hAnsi="Times New Roman" w:cs="Times New Roman"/>
          <w:sz w:val="24"/>
          <w:szCs w:val="24"/>
        </w:rPr>
        <w:t xml:space="preserve"> «Ти знаєш, що ти людина?»</w:t>
      </w:r>
    </w:p>
    <w:p w:rsidR="00891722" w:rsidRPr="00BF20BD" w:rsidRDefault="00891722" w:rsidP="00036CCB">
      <w:pPr>
        <w:widowControl w:val="0"/>
        <w:snapToGrid w:val="0"/>
        <w:spacing w:line="240" w:lineRule="auto"/>
        <w:ind w:right="-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34" w:rsidRPr="00BF20BD" w:rsidRDefault="00BD0B34" w:rsidP="00036CCB">
      <w:pPr>
        <w:widowControl w:val="0"/>
        <w:snapToGrid w:val="0"/>
        <w:spacing w:line="240" w:lineRule="auto"/>
        <w:ind w:right="-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34" w:rsidRPr="00BF20BD" w:rsidRDefault="00BD0B34" w:rsidP="00036C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0B34" w:rsidRPr="00BF2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20"/>
    <w:rsid w:val="00036CCB"/>
    <w:rsid w:val="001D3DDF"/>
    <w:rsid w:val="00481F9E"/>
    <w:rsid w:val="006C3179"/>
    <w:rsid w:val="00891722"/>
    <w:rsid w:val="0096623D"/>
    <w:rsid w:val="00A03120"/>
    <w:rsid w:val="00AA2D40"/>
    <w:rsid w:val="00BD0B34"/>
    <w:rsid w:val="00B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B3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36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6CC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03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B3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36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6CC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03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murdz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3</cp:revision>
  <dcterms:created xsi:type="dcterms:W3CDTF">2018-02-11T18:21:00Z</dcterms:created>
  <dcterms:modified xsi:type="dcterms:W3CDTF">2018-02-11T20:06:00Z</dcterms:modified>
</cp:coreProperties>
</file>