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1F" w:rsidRDefault="0052581F" w:rsidP="0052581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056E4">
        <w:rPr>
          <w:rFonts w:ascii="Times New Roman" w:hAnsi="Times New Roman" w:cs="Times New Roman"/>
          <w:b/>
          <w:sz w:val="72"/>
          <w:szCs w:val="72"/>
        </w:rPr>
        <w:t>9-</w:t>
      </w:r>
      <w:r>
        <w:rPr>
          <w:rFonts w:ascii="Times New Roman" w:hAnsi="Times New Roman" w:cs="Times New Roman"/>
          <w:b/>
          <w:sz w:val="72"/>
          <w:szCs w:val="72"/>
        </w:rPr>
        <w:t>А</w:t>
      </w:r>
    </w:p>
    <w:p w:rsidR="00D71447" w:rsidRDefault="00D71447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Біологія</w:t>
      </w:r>
    </w:p>
    <w:p w:rsidR="00C12047" w:rsidRDefault="0017352E" w:rsidP="00D71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 </w:t>
      </w:r>
      <w:r>
        <w:rPr>
          <w:rFonts w:ascii="Times New Roman" w:hAnsi="Times New Roman" w:cs="Times New Roman"/>
          <w:sz w:val="28"/>
          <w:szCs w:val="28"/>
          <w:lang w:val="uk-UA"/>
        </w:rPr>
        <w:t>«Нирки».</w:t>
      </w:r>
    </w:p>
    <w:p w:rsidR="0017352E" w:rsidRPr="0017352E" w:rsidRDefault="0017352E" w:rsidP="00D71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46, 47, 48.</w:t>
      </w:r>
    </w:p>
    <w:p w:rsidR="00120F0B" w:rsidRPr="009038B8" w:rsidRDefault="00120F0B" w:rsidP="00120F0B">
      <w:pPr>
        <w:rPr>
          <w:b/>
          <w:lang w:val="uk-UA"/>
        </w:rPr>
      </w:pPr>
      <w:r w:rsidRPr="009038B8">
        <w:rPr>
          <w:b/>
          <w:lang w:val="uk-UA"/>
        </w:rPr>
        <w:t xml:space="preserve">Основні поняття і терміни </w:t>
      </w:r>
    </w:p>
    <w:tbl>
      <w:tblPr>
        <w:tblStyle w:val="a3"/>
        <w:tblW w:w="0" w:type="auto"/>
        <w:tblLook w:val="01E0"/>
      </w:tblPr>
      <w:tblGrid>
        <w:gridCol w:w="6477"/>
      </w:tblGrid>
      <w:tr w:rsidR="00120F0B" w:rsidRPr="005D56CA" w:rsidTr="00864D4F">
        <w:tc>
          <w:tcPr>
            <w:tcW w:w="6477" w:type="dxa"/>
          </w:tcPr>
          <w:p w:rsidR="00120F0B" w:rsidRPr="005D56CA" w:rsidRDefault="00120F0B" w:rsidP="00864D4F">
            <w:pPr>
              <w:rPr>
                <w:b/>
                <w:lang w:val="uk-UA"/>
              </w:rPr>
            </w:pPr>
            <w:r w:rsidRPr="005D56CA">
              <w:rPr>
                <w:b/>
                <w:lang w:val="uk-UA"/>
              </w:rPr>
              <w:t>9клас</w:t>
            </w:r>
          </w:p>
        </w:tc>
      </w:tr>
      <w:tr w:rsidR="00120F0B" w:rsidTr="00864D4F">
        <w:tc>
          <w:tcPr>
            <w:tcW w:w="6477" w:type="dxa"/>
          </w:tcPr>
          <w:p w:rsidR="00120F0B" w:rsidRPr="005D56CA" w:rsidRDefault="00120F0B" w:rsidP="00864D4F">
            <w:pPr>
              <w:rPr>
                <w:b/>
                <w:lang w:val="uk-UA"/>
              </w:rPr>
            </w:pPr>
            <w:r w:rsidRPr="005D56CA">
              <w:rPr>
                <w:b/>
                <w:lang w:val="uk-UA"/>
              </w:rPr>
              <w:t>Залози внутрішньої секреції</w:t>
            </w:r>
          </w:p>
        </w:tc>
      </w:tr>
      <w:tr w:rsidR="00120F0B" w:rsidTr="00864D4F">
        <w:tc>
          <w:tcPr>
            <w:tcW w:w="6477" w:type="dxa"/>
          </w:tcPr>
          <w:p w:rsidR="00120F0B" w:rsidRDefault="00120F0B" w:rsidP="00864D4F">
            <w:pPr>
              <w:rPr>
                <w:lang w:val="uk-UA"/>
              </w:rPr>
            </w:pPr>
            <w:r>
              <w:rPr>
                <w:lang w:val="uk-UA"/>
              </w:rPr>
              <w:t>Ендокринна система, гормони, екзот ендокринні залози,залози змішаної секреції</w:t>
            </w:r>
          </w:p>
        </w:tc>
      </w:tr>
      <w:tr w:rsidR="00120F0B" w:rsidTr="00864D4F">
        <w:tc>
          <w:tcPr>
            <w:tcW w:w="6477" w:type="dxa"/>
          </w:tcPr>
          <w:p w:rsidR="00120F0B" w:rsidRDefault="00120F0B" w:rsidP="00864D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Защо</w:t>
            </w:r>
            <w:proofErr w:type="spellEnd"/>
            <w:r>
              <w:rPr>
                <w:lang w:val="uk-UA"/>
              </w:rPr>
              <w:t xml:space="preserve"> відповідають гормони </w:t>
            </w:r>
          </w:p>
        </w:tc>
      </w:tr>
      <w:tr w:rsidR="00120F0B" w:rsidTr="00864D4F">
        <w:tc>
          <w:tcPr>
            <w:tcW w:w="6477" w:type="dxa"/>
          </w:tcPr>
          <w:p w:rsidR="00120F0B" w:rsidRDefault="00120F0B" w:rsidP="00864D4F">
            <w:pPr>
              <w:rPr>
                <w:lang w:val="uk-UA"/>
              </w:rPr>
            </w:pPr>
            <w:r>
              <w:rPr>
                <w:lang w:val="uk-UA"/>
              </w:rPr>
              <w:t>Гіпофіз,вазопресин,тироксин,кортикостероїди,адреналін.паратгормон.</w:t>
            </w:r>
          </w:p>
          <w:p w:rsidR="00120F0B" w:rsidRDefault="00120F0B" w:rsidP="00864D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Тимус</w:t>
            </w:r>
            <w:proofErr w:type="spellEnd"/>
            <w:r>
              <w:rPr>
                <w:lang w:val="uk-UA"/>
              </w:rPr>
              <w:t xml:space="preserve"> епіфіз,інсулін., </w:t>
            </w:r>
            <w:proofErr w:type="spellStart"/>
            <w:r>
              <w:rPr>
                <w:lang w:val="uk-UA"/>
              </w:rPr>
              <w:t>глюкагон</w:t>
            </w:r>
            <w:proofErr w:type="spellEnd"/>
            <w:r>
              <w:rPr>
                <w:lang w:val="uk-UA"/>
              </w:rPr>
              <w:t>..</w:t>
            </w:r>
            <w:proofErr w:type="spellStart"/>
            <w:r>
              <w:rPr>
                <w:lang w:val="uk-UA"/>
              </w:rPr>
              <w:t>естрогеги.андрогени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120F0B" w:rsidTr="00864D4F">
        <w:tc>
          <w:tcPr>
            <w:tcW w:w="6477" w:type="dxa"/>
          </w:tcPr>
          <w:p w:rsidR="00120F0B" w:rsidRDefault="00120F0B" w:rsidP="00864D4F">
            <w:pPr>
              <w:rPr>
                <w:lang w:val="uk-UA"/>
              </w:rPr>
            </w:pPr>
          </w:p>
        </w:tc>
      </w:tr>
      <w:tr w:rsidR="00120F0B" w:rsidTr="00864D4F">
        <w:tc>
          <w:tcPr>
            <w:tcW w:w="6477" w:type="dxa"/>
          </w:tcPr>
          <w:p w:rsidR="00120F0B" w:rsidRDefault="00120F0B" w:rsidP="00864D4F">
            <w:pPr>
              <w:rPr>
                <w:lang w:val="uk-UA"/>
              </w:rPr>
            </w:pPr>
            <w:r>
              <w:rPr>
                <w:lang w:val="uk-UA"/>
              </w:rPr>
              <w:t>Кретинізм,базедова хвороба,цукровий діабет,</w:t>
            </w:r>
            <w:proofErr w:type="spellStart"/>
            <w:r>
              <w:rPr>
                <w:lang w:val="uk-UA"/>
              </w:rPr>
              <w:t>міксодема</w:t>
            </w:r>
            <w:proofErr w:type="spellEnd"/>
          </w:p>
        </w:tc>
      </w:tr>
      <w:tr w:rsidR="00120F0B" w:rsidTr="00864D4F">
        <w:tc>
          <w:tcPr>
            <w:tcW w:w="6477" w:type="dxa"/>
          </w:tcPr>
          <w:p w:rsidR="00120F0B" w:rsidRDefault="00120F0B" w:rsidP="00864D4F">
            <w:pPr>
              <w:rPr>
                <w:lang w:val="uk-UA"/>
              </w:rPr>
            </w:pPr>
          </w:p>
        </w:tc>
      </w:tr>
    </w:tbl>
    <w:p w:rsidR="00D71447" w:rsidRDefault="00D71447" w:rsidP="00D71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447" w:rsidRDefault="00D71447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Географія</w:t>
      </w:r>
    </w:p>
    <w:p w:rsidR="0017352E" w:rsidRDefault="0017352E" w:rsidP="00173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 </w:t>
      </w:r>
      <w:r>
        <w:rPr>
          <w:rFonts w:ascii="Times New Roman" w:hAnsi="Times New Roman" w:cs="Times New Roman"/>
          <w:sz w:val="28"/>
          <w:szCs w:val="28"/>
          <w:lang w:val="uk-UA"/>
        </w:rPr>
        <w:t>«Чорна та кольорова металургія».</w:t>
      </w:r>
    </w:p>
    <w:p w:rsidR="0017352E" w:rsidRPr="0017352E" w:rsidRDefault="0017352E" w:rsidP="00173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18, 19.</w:t>
      </w:r>
    </w:p>
    <w:p w:rsidR="00120F0B" w:rsidRPr="009038B8" w:rsidRDefault="00120F0B" w:rsidP="00120F0B">
      <w:pPr>
        <w:rPr>
          <w:b/>
          <w:lang w:val="uk-UA"/>
        </w:rPr>
      </w:pPr>
      <w:r w:rsidRPr="009038B8">
        <w:rPr>
          <w:b/>
          <w:lang w:val="uk-UA"/>
        </w:rPr>
        <w:t xml:space="preserve">Географія </w:t>
      </w:r>
    </w:p>
    <w:p w:rsidR="00120F0B" w:rsidRPr="009038B8" w:rsidRDefault="00120F0B" w:rsidP="00120F0B">
      <w:pPr>
        <w:rPr>
          <w:b/>
          <w:lang w:val="uk-UA"/>
        </w:rPr>
      </w:pPr>
      <w:r w:rsidRPr="009038B8">
        <w:rPr>
          <w:b/>
          <w:lang w:val="uk-UA"/>
        </w:rPr>
        <w:t xml:space="preserve">Основні поняття і терміни </w:t>
      </w:r>
    </w:p>
    <w:tbl>
      <w:tblPr>
        <w:tblStyle w:val="a3"/>
        <w:tblW w:w="0" w:type="auto"/>
        <w:tblLook w:val="01E0"/>
      </w:tblPr>
      <w:tblGrid>
        <w:gridCol w:w="2442"/>
      </w:tblGrid>
      <w:tr w:rsidR="00120F0B" w:rsidTr="00120F0B">
        <w:tc>
          <w:tcPr>
            <w:tcW w:w="2442" w:type="dxa"/>
          </w:tcPr>
          <w:p w:rsidR="00120F0B" w:rsidRPr="009038B8" w:rsidRDefault="00120F0B" w:rsidP="00864D4F">
            <w:pPr>
              <w:rPr>
                <w:b/>
                <w:lang w:val="uk-UA"/>
              </w:rPr>
            </w:pPr>
            <w:r w:rsidRPr="009038B8">
              <w:rPr>
                <w:b/>
                <w:lang w:val="uk-UA"/>
              </w:rPr>
              <w:t xml:space="preserve">9 клас </w:t>
            </w:r>
          </w:p>
        </w:tc>
      </w:tr>
      <w:tr w:rsidR="00120F0B" w:rsidTr="00120F0B">
        <w:tc>
          <w:tcPr>
            <w:tcW w:w="2442" w:type="dxa"/>
          </w:tcPr>
          <w:p w:rsidR="00120F0B" w:rsidRPr="009038B8" w:rsidRDefault="00120F0B" w:rsidP="00864D4F">
            <w:pPr>
              <w:rPr>
                <w:b/>
                <w:lang w:val="uk-UA"/>
              </w:rPr>
            </w:pPr>
            <w:r w:rsidRPr="009038B8">
              <w:rPr>
                <w:b/>
                <w:lang w:val="uk-UA"/>
              </w:rPr>
              <w:t>Тема машинобудування</w:t>
            </w:r>
          </w:p>
        </w:tc>
      </w:tr>
      <w:tr w:rsidR="00120F0B" w:rsidTr="00120F0B">
        <w:tc>
          <w:tcPr>
            <w:tcW w:w="2442" w:type="dxa"/>
          </w:tcPr>
          <w:p w:rsidR="00120F0B" w:rsidRDefault="00120F0B" w:rsidP="00864D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Машбуд</w:t>
            </w:r>
            <w:proofErr w:type="spellEnd"/>
            <w:r>
              <w:rPr>
                <w:lang w:val="uk-UA"/>
              </w:rPr>
              <w:t xml:space="preserve"> , металообробка,</w:t>
            </w:r>
          </w:p>
        </w:tc>
      </w:tr>
      <w:tr w:rsidR="00120F0B" w:rsidTr="00120F0B">
        <w:tc>
          <w:tcPr>
            <w:tcW w:w="2442" w:type="dxa"/>
          </w:tcPr>
          <w:p w:rsidR="00120F0B" w:rsidRDefault="00120F0B" w:rsidP="00864D4F">
            <w:pPr>
              <w:rPr>
                <w:lang w:val="uk-UA"/>
              </w:rPr>
            </w:pPr>
            <w:r>
              <w:rPr>
                <w:lang w:val="uk-UA"/>
              </w:rPr>
              <w:t>«мала металургія»</w:t>
            </w:r>
          </w:p>
        </w:tc>
      </w:tr>
      <w:tr w:rsidR="00120F0B" w:rsidTr="00120F0B">
        <w:tc>
          <w:tcPr>
            <w:tcW w:w="2442" w:type="dxa"/>
          </w:tcPr>
          <w:p w:rsidR="00120F0B" w:rsidRDefault="00120F0B" w:rsidP="00864D4F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Групи </w:t>
            </w:r>
            <w:proofErr w:type="spellStart"/>
            <w:r>
              <w:rPr>
                <w:lang w:val="uk-UA"/>
              </w:rPr>
              <w:t>машбуд-ння</w:t>
            </w:r>
            <w:proofErr w:type="spellEnd"/>
          </w:p>
        </w:tc>
      </w:tr>
    </w:tbl>
    <w:p w:rsidR="00C12047" w:rsidRDefault="00C12047" w:rsidP="00DD4A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0F0B" w:rsidRPr="00120F0B" w:rsidRDefault="00120F0B" w:rsidP="00DD4A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0F0B" w:rsidRDefault="00120F0B" w:rsidP="00DD4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Зарубіжна література</w:t>
      </w:r>
    </w:p>
    <w:p w:rsidR="00120F0B" w:rsidRPr="00120F0B" w:rsidRDefault="00120F0B" w:rsidP="00120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20F0B">
        <w:rPr>
          <w:rFonts w:ascii="Arial" w:eastAsia="Times New Roman" w:hAnsi="Arial" w:cs="Arial"/>
          <w:bCs/>
          <w:color w:val="333333"/>
          <w:sz w:val="27"/>
        </w:rPr>
        <w:t>Гофман "</w:t>
      </w:r>
      <w:proofErr w:type="spellStart"/>
      <w:r w:rsidRPr="00120F0B">
        <w:rPr>
          <w:rFonts w:ascii="Arial" w:eastAsia="Times New Roman" w:hAnsi="Arial" w:cs="Arial"/>
          <w:bCs/>
          <w:color w:val="333333"/>
          <w:sz w:val="27"/>
        </w:rPr>
        <w:t>Крихітка</w:t>
      </w:r>
      <w:proofErr w:type="spellEnd"/>
      <w:r w:rsidRPr="00120F0B">
        <w:rPr>
          <w:rFonts w:ascii="Arial" w:eastAsia="Times New Roman" w:hAnsi="Arial" w:cs="Arial"/>
          <w:bCs/>
          <w:color w:val="333333"/>
          <w:sz w:val="27"/>
        </w:rPr>
        <w:t xml:space="preserve"> </w:t>
      </w:r>
      <w:proofErr w:type="spellStart"/>
      <w:r w:rsidRPr="00120F0B">
        <w:rPr>
          <w:rFonts w:ascii="Arial" w:eastAsia="Times New Roman" w:hAnsi="Arial" w:cs="Arial"/>
          <w:bCs/>
          <w:color w:val="333333"/>
          <w:sz w:val="27"/>
        </w:rPr>
        <w:t>цахес</w:t>
      </w:r>
      <w:proofErr w:type="spellEnd"/>
      <w:r w:rsidRPr="00120F0B">
        <w:rPr>
          <w:rFonts w:ascii="Arial" w:eastAsia="Times New Roman" w:hAnsi="Arial" w:cs="Arial"/>
          <w:bCs/>
          <w:color w:val="333333"/>
          <w:sz w:val="27"/>
        </w:rPr>
        <w:t xml:space="preserve">", </w:t>
      </w:r>
      <w:proofErr w:type="spellStart"/>
      <w:r w:rsidRPr="00120F0B">
        <w:rPr>
          <w:rFonts w:ascii="Arial" w:eastAsia="Times New Roman" w:hAnsi="Arial" w:cs="Arial"/>
          <w:bCs/>
          <w:color w:val="333333"/>
          <w:sz w:val="27"/>
        </w:rPr>
        <w:t>прочитати</w:t>
      </w:r>
      <w:proofErr w:type="spellEnd"/>
      <w:r w:rsidRPr="00120F0B">
        <w:rPr>
          <w:rFonts w:ascii="Arial" w:eastAsia="Times New Roman" w:hAnsi="Arial" w:cs="Arial"/>
          <w:bCs/>
          <w:color w:val="333333"/>
          <w:sz w:val="27"/>
        </w:rPr>
        <w:t xml:space="preserve"> </w:t>
      </w:r>
      <w:proofErr w:type="spellStart"/>
      <w:r w:rsidRPr="00120F0B">
        <w:rPr>
          <w:rFonts w:ascii="Arial" w:eastAsia="Times New Roman" w:hAnsi="Arial" w:cs="Arial"/>
          <w:bCs/>
          <w:color w:val="333333"/>
          <w:sz w:val="27"/>
        </w:rPr>
        <w:t>розділ</w:t>
      </w:r>
      <w:proofErr w:type="spellEnd"/>
      <w:r w:rsidRPr="00120F0B">
        <w:rPr>
          <w:rFonts w:ascii="Arial" w:eastAsia="Times New Roman" w:hAnsi="Arial" w:cs="Arial"/>
          <w:bCs/>
          <w:color w:val="333333"/>
          <w:sz w:val="27"/>
        </w:rPr>
        <w:t xml:space="preserve"> </w:t>
      </w:r>
      <w:proofErr w:type="spellStart"/>
      <w:r w:rsidRPr="00120F0B">
        <w:rPr>
          <w:rFonts w:ascii="Arial" w:eastAsia="Times New Roman" w:hAnsi="Arial" w:cs="Arial"/>
          <w:bCs/>
          <w:color w:val="333333"/>
          <w:sz w:val="27"/>
        </w:rPr>
        <w:t>з</w:t>
      </w:r>
      <w:proofErr w:type="spellEnd"/>
      <w:r w:rsidRPr="00120F0B">
        <w:rPr>
          <w:rFonts w:ascii="Arial" w:eastAsia="Times New Roman" w:hAnsi="Arial" w:cs="Arial"/>
          <w:bCs/>
          <w:color w:val="333333"/>
          <w:sz w:val="27"/>
        </w:rPr>
        <w:t xml:space="preserve"> 1 по 5.</w:t>
      </w:r>
    </w:p>
    <w:p w:rsidR="00120F0B" w:rsidRPr="00120F0B" w:rsidRDefault="00120F0B" w:rsidP="00DD4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F0B" w:rsidRDefault="00120F0B" w:rsidP="00DD4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20F0B" w:rsidRDefault="00120F0B" w:rsidP="00DD4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056E4" w:rsidRPr="001056E4" w:rsidRDefault="001056E4" w:rsidP="00DD4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056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Математика</w:t>
      </w:r>
    </w:p>
    <w:p w:rsidR="001056E4" w:rsidRPr="001056E4" w:rsidRDefault="001056E4" w:rsidP="00DD4A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алгебра:  п.13(конспект в 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 для правил), №1046(а, б - </w:t>
      </w:r>
      <w:proofErr w:type="spellStart"/>
      <w:proofErr w:type="gram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proofErr w:type="gram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ідстановкою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графічним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 способом, в, г - только 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підстановкою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). №1038, 1039(метод 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інтервалів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графічним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), 1035(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а,б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, в - 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). </w:t>
      </w:r>
      <w:r w:rsidRPr="001056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056E4">
        <w:rPr>
          <w:rFonts w:ascii="Times New Roman" w:hAnsi="Times New Roman" w:cs="Times New Roman"/>
          <w:sz w:val="28"/>
          <w:szCs w:val="28"/>
        </w:rPr>
        <w:br/>
      </w:r>
      <w:r w:rsidRPr="001056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: п.16(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), №552, 553, 554, 559, 565, 567, п.17(конспект в </w:t>
      </w:r>
      <w:proofErr w:type="spellStart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1056E4">
        <w:rPr>
          <w:rStyle w:val="apple-style-span"/>
          <w:rFonts w:ascii="Times New Roman" w:hAnsi="Times New Roman" w:cs="Times New Roman"/>
          <w:sz w:val="28"/>
          <w:szCs w:val="28"/>
        </w:rPr>
        <w:t xml:space="preserve"> для правил), №585, 586.</w:t>
      </w:r>
      <w:r w:rsidRPr="001056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0F0B" w:rsidRDefault="00120F0B" w:rsidP="00120F0B">
      <w:pPr>
        <w:rPr>
          <w:lang w:val="uk-UA"/>
        </w:rPr>
      </w:pPr>
    </w:p>
    <w:p w:rsidR="00120F0B" w:rsidRPr="00120F0B" w:rsidRDefault="00120F0B" w:rsidP="00120F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Додавання вектора, заданого своїми координатами. Додавання і віднімання векторів. Множення вектора на число. Колінеарні вектори.</w:t>
      </w:r>
    </w:p>
    <w:p w:rsidR="00120F0B" w:rsidRPr="00120F0B" w:rsidRDefault="00120F0B" w:rsidP="00120F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0F0B" w:rsidRPr="00120F0B" w:rsidRDefault="00120F0B" w:rsidP="00120F0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b/>
          <w:i/>
          <w:sz w:val="28"/>
          <w:szCs w:val="28"/>
          <w:lang w:val="uk-UA"/>
        </w:rPr>
        <w:t>І. Теоретичні запитання</w:t>
      </w:r>
    </w:p>
    <w:p w:rsidR="00120F0B" w:rsidRPr="00120F0B" w:rsidRDefault="00120F0B" w:rsidP="00120F0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Дати означення координатами вектора </w:t>
      </w: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кожна </w:t>
      </w:r>
      <w:proofErr w:type="spellStart"/>
      <w:r w:rsidRPr="00120F0B">
        <w:rPr>
          <w:rFonts w:ascii="Times New Roman" w:hAnsi="Times New Roman" w:cs="Times New Roman"/>
          <w:sz w:val="28"/>
          <w:szCs w:val="28"/>
          <w:lang w:val="uk-UA"/>
        </w:rPr>
        <w:t>коор-та</w:t>
      </w:r>
      <w:proofErr w:type="spellEnd"/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 вектора</w:t>
      </w: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За якою формулою обчислюється довжина вектора </w:t>
      </w: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>Сформулюйте властивість і ознаку координат рівних векторів</w:t>
      </w: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>Дати означення суми векторів</w:t>
      </w: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>Сформулюйте властивості додавання векторів</w:t>
      </w: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>Сформулюйте теорему про додавання векторів</w:t>
      </w: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>Дати означення різниці векторів</w:t>
      </w: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>Дати означення протилежним векторам</w:t>
      </w: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Дати означення добутку вектора на число </w:t>
      </w: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>Сформулюйте властивості множення вектора на число</w:t>
      </w: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теорему про довжину і напрям вектора 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120F0B" w:rsidRPr="00120F0B" w:rsidRDefault="00120F0B" w:rsidP="0012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>Сформулюйте властивість і ознаку колінеарних векторів</w:t>
      </w:r>
    </w:p>
    <w:p w:rsidR="00120F0B" w:rsidRPr="00120F0B" w:rsidRDefault="00120F0B" w:rsidP="00120F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20F0B" w:rsidRPr="00120F0B" w:rsidRDefault="00120F0B" w:rsidP="00120F0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0F0B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Практичні завдання</w:t>
      </w:r>
    </w:p>
    <w:p w:rsidR="00120F0B" w:rsidRPr="00120F0B" w:rsidRDefault="00120F0B" w:rsidP="00120F0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0F0B" w:rsidRPr="00120F0B" w:rsidRDefault="00120F0B" w:rsidP="00120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 1. Дано: </w:t>
      </w:r>
      <w:r w:rsidRPr="00120F0B">
        <w:rPr>
          <w:rFonts w:ascii="Times New Roman" w:hAnsi="Times New Roman" w:cs="Times New Roman"/>
          <w:sz w:val="28"/>
          <w:szCs w:val="28"/>
        </w:rPr>
        <w:t xml:space="preserve">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а(2,3), 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(1,4). Знайти </w:t>
      </w:r>
      <w:r w:rsidRPr="00120F0B">
        <w:rPr>
          <w:rFonts w:ascii="Times New Roman" w:hAnsi="Times New Roman" w:cs="Times New Roman"/>
          <w:sz w:val="28"/>
          <w:szCs w:val="28"/>
        </w:rPr>
        <w:t>|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0F0B">
        <w:rPr>
          <w:rFonts w:ascii="Times New Roman" w:hAnsi="Times New Roman" w:cs="Times New Roman"/>
          <w:sz w:val="28"/>
          <w:szCs w:val="28"/>
        </w:rPr>
        <w:t xml:space="preserve">| </w:t>
      </w:r>
    </w:p>
    <w:p w:rsidR="00120F0B" w:rsidRPr="00120F0B" w:rsidRDefault="00120F0B" w:rsidP="00120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0B">
        <w:rPr>
          <w:rFonts w:ascii="Times New Roman" w:hAnsi="Times New Roman" w:cs="Times New Roman"/>
          <w:sz w:val="28"/>
          <w:szCs w:val="28"/>
        </w:rPr>
        <w:t>2.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 Дано: </w:t>
      </w:r>
      <w:r w:rsidRPr="00120F0B">
        <w:rPr>
          <w:rFonts w:ascii="Times New Roman" w:hAnsi="Times New Roman" w:cs="Times New Roman"/>
          <w:sz w:val="28"/>
          <w:szCs w:val="28"/>
        </w:rPr>
        <w:t xml:space="preserve">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а(2,3), 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(1,4). Знайти</w:t>
      </w:r>
      <w:r w:rsidRPr="00120F0B">
        <w:rPr>
          <w:rFonts w:ascii="Times New Roman" w:hAnsi="Times New Roman" w:cs="Times New Roman"/>
          <w:sz w:val="28"/>
          <w:szCs w:val="28"/>
        </w:rPr>
        <w:t xml:space="preserve"> 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0F0B">
        <w:rPr>
          <w:rFonts w:ascii="Times New Roman" w:hAnsi="Times New Roman" w:cs="Times New Roman"/>
          <w:sz w:val="28"/>
          <w:szCs w:val="28"/>
        </w:rPr>
        <w:t>+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120F0B" w:rsidRPr="00120F0B" w:rsidRDefault="00120F0B" w:rsidP="00120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0B">
        <w:rPr>
          <w:rFonts w:ascii="Times New Roman" w:hAnsi="Times New Roman" w:cs="Times New Roman"/>
          <w:sz w:val="28"/>
          <w:szCs w:val="28"/>
        </w:rPr>
        <w:t xml:space="preserve">3.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Дано: </w:t>
      </w:r>
      <w:r w:rsidRPr="00120F0B">
        <w:rPr>
          <w:rFonts w:ascii="Times New Roman" w:hAnsi="Times New Roman" w:cs="Times New Roman"/>
          <w:sz w:val="28"/>
          <w:szCs w:val="28"/>
        </w:rPr>
        <w:t xml:space="preserve">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а(2,3), 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(1,4). Знайти </w:t>
      </w:r>
      <w:r w:rsidRPr="00120F0B">
        <w:rPr>
          <w:rFonts w:ascii="Times New Roman" w:hAnsi="Times New Roman" w:cs="Times New Roman"/>
          <w:sz w:val="28"/>
          <w:szCs w:val="28"/>
        </w:rPr>
        <w:t>|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0F0B">
        <w:rPr>
          <w:rFonts w:ascii="Times New Roman" w:hAnsi="Times New Roman" w:cs="Times New Roman"/>
          <w:sz w:val="28"/>
          <w:szCs w:val="28"/>
        </w:rPr>
        <w:t>+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0F0B">
        <w:rPr>
          <w:rFonts w:ascii="Times New Roman" w:hAnsi="Times New Roman" w:cs="Times New Roman"/>
          <w:sz w:val="28"/>
          <w:szCs w:val="28"/>
        </w:rPr>
        <w:t>|</w:t>
      </w:r>
    </w:p>
    <w:p w:rsidR="00120F0B" w:rsidRPr="00120F0B" w:rsidRDefault="00120F0B" w:rsidP="00120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0B">
        <w:rPr>
          <w:rFonts w:ascii="Times New Roman" w:hAnsi="Times New Roman" w:cs="Times New Roman"/>
          <w:sz w:val="28"/>
          <w:szCs w:val="28"/>
        </w:rPr>
        <w:t xml:space="preserve">4.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Дано: </w:t>
      </w:r>
      <w:r w:rsidRPr="00120F0B">
        <w:rPr>
          <w:rFonts w:ascii="Times New Roman" w:hAnsi="Times New Roman" w:cs="Times New Roman"/>
          <w:sz w:val="28"/>
          <w:szCs w:val="28"/>
        </w:rPr>
        <w:t xml:space="preserve">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а(2,3), 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(1,4). Знайти</w:t>
      </w:r>
      <w:r w:rsidRPr="00120F0B">
        <w:rPr>
          <w:rFonts w:ascii="Times New Roman" w:hAnsi="Times New Roman" w:cs="Times New Roman"/>
          <w:sz w:val="28"/>
          <w:szCs w:val="28"/>
        </w:rPr>
        <w:t xml:space="preserve"> 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0F0B">
        <w:rPr>
          <w:rFonts w:ascii="Times New Roman" w:hAnsi="Times New Roman" w:cs="Times New Roman"/>
          <w:sz w:val="28"/>
          <w:szCs w:val="28"/>
        </w:rPr>
        <w:t>-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120F0B" w:rsidRPr="00120F0B" w:rsidRDefault="00120F0B" w:rsidP="00120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0B">
        <w:rPr>
          <w:rFonts w:ascii="Times New Roman" w:hAnsi="Times New Roman" w:cs="Times New Roman"/>
          <w:sz w:val="28"/>
          <w:szCs w:val="28"/>
        </w:rPr>
        <w:t xml:space="preserve">5.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Дано: </w:t>
      </w:r>
      <w:r w:rsidRPr="00120F0B">
        <w:rPr>
          <w:rFonts w:ascii="Times New Roman" w:hAnsi="Times New Roman" w:cs="Times New Roman"/>
          <w:sz w:val="28"/>
          <w:szCs w:val="28"/>
        </w:rPr>
        <w:t xml:space="preserve">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а(2,3), 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(1,4). Знайти</w:t>
      </w:r>
      <w:r w:rsidRPr="00120F0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</w:t>
      </w:r>
      <w:r w:rsidRPr="00120F0B">
        <w:rPr>
          <w:rFonts w:ascii="Times New Roman" w:hAnsi="Times New Roman" w:cs="Times New Roman"/>
          <w:sz w:val="28"/>
          <w:szCs w:val="28"/>
        </w:rPr>
        <w:t>|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0F0B">
        <w:rPr>
          <w:rFonts w:ascii="Times New Roman" w:hAnsi="Times New Roman" w:cs="Times New Roman"/>
          <w:sz w:val="28"/>
          <w:szCs w:val="28"/>
        </w:rPr>
        <w:t>-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0F0B">
        <w:rPr>
          <w:rFonts w:ascii="Times New Roman" w:hAnsi="Times New Roman" w:cs="Times New Roman"/>
          <w:sz w:val="28"/>
          <w:szCs w:val="28"/>
        </w:rPr>
        <w:t>|</w:t>
      </w:r>
    </w:p>
    <w:p w:rsidR="00120F0B" w:rsidRPr="00120F0B" w:rsidRDefault="00120F0B" w:rsidP="00120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0B">
        <w:rPr>
          <w:rFonts w:ascii="Times New Roman" w:hAnsi="Times New Roman" w:cs="Times New Roman"/>
          <w:sz w:val="28"/>
          <w:szCs w:val="28"/>
        </w:rPr>
        <w:t xml:space="preserve">6. </w:t>
      </w:r>
      <w:r w:rsidRPr="00120F0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Дано: </w:t>
      </w:r>
      <w:r w:rsidRPr="00120F0B">
        <w:rPr>
          <w:rFonts w:ascii="Times New Roman" w:hAnsi="Times New Roman" w:cs="Times New Roman"/>
          <w:sz w:val="28"/>
          <w:szCs w:val="28"/>
        </w:rPr>
        <w:t xml:space="preserve">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а(</w:t>
      </w:r>
      <w:r w:rsidRPr="00120F0B">
        <w:rPr>
          <w:rFonts w:ascii="Times New Roman" w:hAnsi="Times New Roman" w:cs="Times New Roman"/>
          <w:sz w:val="28"/>
          <w:szCs w:val="28"/>
        </w:rPr>
        <w:t>1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0F0B">
        <w:rPr>
          <w:rFonts w:ascii="Times New Roman" w:hAnsi="Times New Roman" w:cs="Times New Roman"/>
          <w:sz w:val="28"/>
          <w:szCs w:val="28"/>
        </w:rPr>
        <w:t>2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20F0B">
        <w:rPr>
          <w:rFonts w:ascii="Times New Roman" w:hAnsi="Times New Roman" w:cs="Times New Roman"/>
          <w:sz w:val="28"/>
          <w:szCs w:val="28"/>
        </w:rPr>
        <w:t>1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0F0B">
        <w:rPr>
          <w:rFonts w:ascii="Times New Roman" w:hAnsi="Times New Roman" w:cs="Times New Roman"/>
          <w:sz w:val="28"/>
          <w:szCs w:val="28"/>
        </w:rPr>
        <w:t>3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). Знайти</w:t>
      </w:r>
      <w:r w:rsidRPr="00120F0B">
        <w:rPr>
          <w:rFonts w:ascii="Times New Roman" w:hAnsi="Times New Roman" w:cs="Times New Roman"/>
          <w:sz w:val="28"/>
          <w:szCs w:val="28"/>
        </w:rPr>
        <w:t xml:space="preserve"> 5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0F0B">
        <w:rPr>
          <w:rFonts w:ascii="Times New Roman" w:hAnsi="Times New Roman" w:cs="Times New Roman"/>
          <w:sz w:val="28"/>
          <w:szCs w:val="28"/>
        </w:rPr>
        <w:t>, 2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120F0B" w:rsidRPr="00120F0B" w:rsidRDefault="00120F0B" w:rsidP="00120F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F0B">
        <w:rPr>
          <w:rFonts w:ascii="Times New Roman" w:hAnsi="Times New Roman" w:cs="Times New Roman"/>
          <w:sz w:val="28"/>
          <w:szCs w:val="28"/>
        </w:rPr>
        <w:t xml:space="preserve">7.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Дано: </w:t>
      </w:r>
      <w:r w:rsidRPr="00120F0B">
        <w:rPr>
          <w:rFonts w:ascii="Times New Roman" w:hAnsi="Times New Roman" w:cs="Times New Roman"/>
          <w:sz w:val="28"/>
          <w:szCs w:val="28"/>
        </w:rPr>
        <w:t xml:space="preserve">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а(</w:t>
      </w:r>
      <w:r w:rsidRPr="00120F0B">
        <w:rPr>
          <w:rFonts w:ascii="Times New Roman" w:hAnsi="Times New Roman" w:cs="Times New Roman"/>
          <w:sz w:val="28"/>
          <w:szCs w:val="28"/>
        </w:rPr>
        <w:t>1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0F0B">
        <w:rPr>
          <w:rFonts w:ascii="Times New Roman" w:hAnsi="Times New Roman" w:cs="Times New Roman"/>
          <w:sz w:val="28"/>
          <w:szCs w:val="28"/>
        </w:rPr>
        <w:t>2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20F0B">
        <w:rPr>
          <w:rFonts w:ascii="Times New Roman" w:hAnsi="Times New Roman" w:cs="Times New Roman"/>
          <w:sz w:val="28"/>
          <w:szCs w:val="28"/>
        </w:rPr>
        <w:t>1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0F0B">
        <w:rPr>
          <w:rFonts w:ascii="Times New Roman" w:hAnsi="Times New Roman" w:cs="Times New Roman"/>
          <w:sz w:val="28"/>
          <w:szCs w:val="28"/>
        </w:rPr>
        <w:t>3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). Знайти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 xml:space="preserve"> c=5a – 2b, |c|</w:t>
      </w:r>
    </w:p>
    <w:p w:rsidR="00120F0B" w:rsidRPr="00120F0B" w:rsidRDefault="00120F0B" w:rsidP="00120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0B">
        <w:rPr>
          <w:rFonts w:ascii="Times New Roman" w:hAnsi="Times New Roman" w:cs="Times New Roman"/>
          <w:sz w:val="28"/>
          <w:szCs w:val="28"/>
        </w:rPr>
        <w:t xml:space="preserve">8. 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>Відомо три вершини паралелограма А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BCD</w:t>
      </w:r>
      <w:r w:rsidRPr="00120F0B">
        <w:rPr>
          <w:rFonts w:ascii="Times New Roman" w:hAnsi="Times New Roman" w:cs="Times New Roman"/>
          <w:sz w:val="28"/>
          <w:szCs w:val="28"/>
          <w:lang w:val="uk-UA"/>
        </w:rPr>
        <w:t xml:space="preserve">; А(-2,1), В(-1,1), С(1;1). Знайдіть координати вершини </w:t>
      </w:r>
      <w:r w:rsidRPr="00120F0B">
        <w:rPr>
          <w:rFonts w:ascii="Times New Roman" w:hAnsi="Times New Roman" w:cs="Times New Roman"/>
          <w:sz w:val="28"/>
          <w:szCs w:val="28"/>
          <w:lang w:val="en-US"/>
        </w:rPr>
        <w:t>D.</w:t>
      </w:r>
    </w:p>
    <w:p w:rsidR="00266E4A" w:rsidRPr="00120F0B" w:rsidRDefault="00266E4A" w:rsidP="00120F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6E4A" w:rsidRPr="00120F0B" w:rsidSect="00FE5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B76"/>
    <w:multiLevelType w:val="hybridMultilevel"/>
    <w:tmpl w:val="B1EC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447"/>
    <w:rsid w:val="00054F5F"/>
    <w:rsid w:val="001056E4"/>
    <w:rsid w:val="00120F0B"/>
    <w:rsid w:val="0017352E"/>
    <w:rsid w:val="00266E4A"/>
    <w:rsid w:val="00444FB5"/>
    <w:rsid w:val="0052581F"/>
    <w:rsid w:val="00B5379F"/>
    <w:rsid w:val="00C12047"/>
    <w:rsid w:val="00D653E0"/>
    <w:rsid w:val="00D71447"/>
    <w:rsid w:val="00D71481"/>
    <w:rsid w:val="00DD4A97"/>
    <w:rsid w:val="00F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056E4"/>
  </w:style>
  <w:style w:type="character" w:customStyle="1" w:styleId="apple-converted-space">
    <w:name w:val="apple-converted-space"/>
    <w:basedOn w:val="a0"/>
    <w:rsid w:val="001056E4"/>
  </w:style>
  <w:style w:type="table" w:styleId="a3">
    <w:name w:val="Table Grid"/>
    <w:basedOn w:val="a1"/>
    <w:rsid w:val="0012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1842</Characters>
  <Application>Microsoft Office Word</Application>
  <DocSecurity>0</DocSecurity>
  <Lines>15</Lines>
  <Paragraphs>4</Paragraphs>
  <ScaleCrop>false</ScaleCrop>
  <Company>Grizli777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2016-01-18T14:00:00Z</dcterms:created>
  <dcterms:modified xsi:type="dcterms:W3CDTF">2016-01-26T15:24:00Z</dcterms:modified>
</cp:coreProperties>
</file>